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BCA" w:rsidRDefault="00442D67">
      <w:pPr>
        <w:pStyle w:val="normal"/>
        <w:shd w:val="clear" w:color="auto" w:fill="FFFFFF"/>
        <w:spacing w:after="0" w:line="240" w:lineRule="auto"/>
        <w:jc w:val="right"/>
        <w:rPr>
          <w:rFonts w:ascii="Cambria" w:eastAsia="Cambria" w:hAnsi="Cambria" w:cs="Cambria"/>
          <w:b/>
          <w:i/>
          <w:color w:val="C00000"/>
          <w:sz w:val="32"/>
          <w:szCs w:val="32"/>
          <w:u w:val="single"/>
        </w:rPr>
      </w:pPr>
      <w:r>
        <w:rPr>
          <w:rFonts w:ascii="Cambria" w:eastAsia="Cambria" w:hAnsi="Cambria" w:cs="Cambria"/>
          <w:b/>
          <w:color w:val="C00000"/>
          <w:sz w:val="32"/>
          <w:szCs w:val="32"/>
        </w:rPr>
        <w:t xml:space="preserve">                                                                 </w:t>
      </w:r>
      <w:r>
        <w:rPr>
          <w:rFonts w:ascii="Cambria" w:eastAsia="Cambria" w:hAnsi="Cambria" w:cs="Cambria"/>
          <w:b/>
          <w:i/>
          <w:color w:val="C00000"/>
          <w:sz w:val="32"/>
          <w:szCs w:val="32"/>
          <w:u w:val="single"/>
        </w:rPr>
        <w:t xml:space="preserve">2020 год - Год памяти и славы </w:t>
      </w:r>
    </w:p>
    <w:p w:rsidR="006F4BCA" w:rsidRDefault="00442D67">
      <w:pPr>
        <w:pStyle w:val="normal"/>
        <w:shd w:val="clear" w:color="auto" w:fill="FFFFFF"/>
        <w:spacing w:after="0" w:line="240" w:lineRule="auto"/>
        <w:jc w:val="right"/>
        <w:rPr>
          <w:rFonts w:ascii="Cambria" w:eastAsia="Cambria" w:hAnsi="Cambria" w:cs="Cambria"/>
          <w:b/>
          <w:i/>
          <w:color w:val="C0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C00000"/>
          <w:sz w:val="32"/>
          <w:szCs w:val="32"/>
          <w:u w:val="single"/>
        </w:rPr>
        <w:t>75 лет Великой Победы</w:t>
      </w:r>
      <w:r>
        <w:rPr>
          <w:rFonts w:ascii="Cambria" w:eastAsia="Cambria" w:hAnsi="Cambria" w:cs="Cambria"/>
          <w:b/>
          <w:i/>
          <w:color w:val="C00000"/>
          <w:sz w:val="32"/>
          <w:szCs w:val="32"/>
        </w:rPr>
        <w:t>!</w:t>
      </w:r>
    </w:p>
    <w:p w:rsidR="006F4BCA" w:rsidRDefault="006F4BCA">
      <w:pPr>
        <w:pStyle w:val="normal"/>
        <w:shd w:val="clear" w:color="auto" w:fill="FFFFFF"/>
        <w:spacing w:after="0" w:line="240" w:lineRule="auto"/>
        <w:jc w:val="right"/>
        <w:rPr>
          <w:rFonts w:ascii="Cambria" w:eastAsia="Cambria" w:hAnsi="Cambria" w:cs="Cambria"/>
          <w:i/>
          <w:color w:val="C00000"/>
          <w:sz w:val="32"/>
          <w:szCs w:val="32"/>
        </w:rPr>
      </w:pPr>
    </w:p>
    <w:p w:rsidR="006F4BCA" w:rsidRDefault="00442D67">
      <w:pPr>
        <w:pStyle w:val="normal"/>
        <w:shd w:val="clear" w:color="auto" w:fill="FFFFFF"/>
        <w:spacing w:after="0" w:line="240" w:lineRule="auto"/>
        <w:jc w:val="right"/>
        <w:rPr>
          <w:rFonts w:ascii="Cambria" w:eastAsia="Cambria" w:hAnsi="Cambria" w:cs="Cambria"/>
          <w:b/>
          <w:color w:val="C00000"/>
          <w:sz w:val="32"/>
          <w:szCs w:val="32"/>
        </w:rPr>
      </w:pPr>
      <w:r>
        <w:rPr>
          <w:rFonts w:ascii="Cambria" w:eastAsia="Cambria" w:hAnsi="Cambria" w:cs="Cambria"/>
          <w:b/>
          <w:noProof/>
          <w:color w:val="C00000"/>
          <w:sz w:val="32"/>
          <w:szCs w:val="32"/>
        </w:rPr>
        <w:drawing>
          <wp:inline distT="0" distB="0" distL="0" distR="0">
            <wp:extent cx="2066772" cy="1299021"/>
            <wp:effectExtent l="0" t="0" r="0" b="0"/>
            <wp:docPr id="1" name="image1.png" descr="C:\Users\Server\Desktop\списки о войне 75 лет\ф. 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Server\Desktop\списки о войне 75 лет\ф. 8.jp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772" cy="12990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F4BCA" w:rsidRDefault="006F4BCA">
      <w:pPr>
        <w:pStyle w:val="normal"/>
        <w:shd w:val="clear" w:color="auto" w:fill="FFFFFF"/>
        <w:spacing w:after="0" w:line="240" w:lineRule="auto"/>
        <w:jc w:val="center"/>
        <w:rPr>
          <w:rFonts w:ascii="Cambria" w:eastAsia="Cambria" w:hAnsi="Cambria" w:cs="Cambria"/>
          <w:b/>
          <w:color w:val="C00000"/>
          <w:sz w:val="32"/>
          <w:szCs w:val="32"/>
        </w:rPr>
      </w:pPr>
    </w:p>
    <w:p w:rsidR="006F4BCA" w:rsidRDefault="00442D67">
      <w:pPr>
        <w:pStyle w:val="normal"/>
        <w:shd w:val="clear" w:color="auto" w:fill="FFFFFF"/>
        <w:spacing w:after="0" w:line="240" w:lineRule="auto"/>
        <w:jc w:val="center"/>
        <w:rPr>
          <w:rFonts w:ascii="Cambria" w:eastAsia="Cambria" w:hAnsi="Cambria" w:cs="Cambria"/>
          <w:b/>
          <w:color w:val="C00000"/>
          <w:sz w:val="32"/>
          <w:szCs w:val="32"/>
        </w:rPr>
      </w:pPr>
      <w:r>
        <w:rPr>
          <w:rFonts w:ascii="Cambria" w:eastAsia="Cambria" w:hAnsi="Cambria" w:cs="Cambria"/>
          <w:b/>
          <w:color w:val="C00000"/>
          <w:sz w:val="32"/>
          <w:szCs w:val="32"/>
        </w:rPr>
        <w:t>Рекомендательный  список  чтения  книг</w:t>
      </w:r>
    </w:p>
    <w:p w:rsidR="006F4BCA" w:rsidRDefault="00442D67">
      <w:pPr>
        <w:pStyle w:val="normal"/>
        <w:shd w:val="clear" w:color="auto" w:fill="FFFFFF"/>
        <w:spacing w:after="0" w:line="240" w:lineRule="auto"/>
        <w:jc w:val="center"/>
        <w:rPr>
          <w:rFonts w:ascii="Cambria" w:eastAsia="Cambria" w:hAnsi="Cambria" w:cs="Cambria"/>
          <w:b/>
          <w:color w:val="C00000"/>
          <w:sz w:val="32"/>
          <w:szCs w:val="32"/>
        </w:rPr>
      </w:pPr>
      <w:r>
        <w:rPr>
          <w:rFonts w:ascii="Cambria" w:eastAsia="Cambria" w:hAnsi="Cambria" w:cs="Cambria"/>
          <w:b/>
          <w:color w:val="C00000"/>
          <w:sz w:val="32"/>
          <w:szCs w:val="32"/>
        </w:rPr>
        <w:t xml:space="preserve"> о Великой Отечественной войне</w:t>
      </w:r>
    </w:p>
    <w:p w:rsidR="006F4BCA" w:rsidRDefault="006F4BCA">
      <w:pPr>
        <w:pStyle w:val="normal"/>
        <w:shd w:val="clear" w:color="auto" w:fill="FFFFFF"/>
        <w:spacing w:after="0" w:line="240" w:lineRule="auto"/>
        <w:jc w:val="both"/>
        <w:rPr>
          <w:rFonts w:ascii="Georgia" w:eastAsia="Georgia" w:hAnsi="Georgia" w:cs="Georgia"/>
          <w:i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 w:line="240" w:lineRule="auto"/>
        <w:jc w:val="right"/>
        <w:rPr>
          <w:rFonts w:ascii="Georgia" w:eastAsia="Georgia" w:hAnsi="Georgia" w:cs="Georgia"/>
          <w:i/>
          <w:color w:val="000000"/>
        </w:rPr>
      </w:pPr>
      <w:r>
        <w:rPr>
          <w:rFonts w:ascii="Georgia" w:eastAsia="Georgia" w:hAnsi="Georgia" w:cs="Georgia"/>
          <w:i/>
          <w:color w:val="000000"/>
          <w:sz w:val="24"/>
          <w:szCs w:val="24"/>
        </w:rPr>
        <w:t xml:space="preserve">                                                                              </w:t>
      </w:r>
      <w:r>
        <w:rPr>
          <w:rFonts w:ascii="Georgia" w:eastAsia="Georgia" w:hAnsi="Georgia" w:cs="Georgia"/>
          <w:i/>
          <w:color w:val="000000"/>
        </w:rPr>
        <w:t>Составитель: Поздеева Н.Х., ведущий библиограф Районной библиотеки</w:t>
      </w:r>
    </w:p>
    <w:p w:rsidR="006F4BCA" w:rsidRDefault="00442D67">
      <w:pPr>
        <w:pStyle w:val="normal"/>
        <w:shd w:val="clear" w:color="auto" w:fill="FFFFFF"/>
        <w:spacing w:after="0" w:line="240" w:lineRule="auto"/>
        <w:jc w:val="right"/>
        <w:rPr>
          <w:rFonts w:ascii="Georgia" w:eastAsia="Georgia" w:hAnsi="Georgia" w:cs="Georgia"/>
          <w:i/>
          <w:color w:val="000000"/>
        </w:rPr>
      </w:pPr>
      <w:r>
        <w:rPr>
          <w:rFonts w:ascii="Georgia" w:eastAsia="Georgia" w:hAnsi="Georgia" w:cs="Georgia"/>
          <w:i/>
          <w:color w:val="000000"/>
        </w:rPr>
        <w:t xml:space="preserve"> МБУК «Библиотечно-культурный центр»</w:t>
      </w:r>
    </w:p>
    <w:p w:rsidR="006F4BCA" w:rsidRDefault="00442D67">
      <w:pPr>
        <w:pStyle w:val="normal"/>
        <w:shd w:val="clear" w:color="auto" w:fill="FFFFFF"/>
        <w:spacing w:after="0" w:line="240" w:lineRule="auto"/>
        <w:jc w:val="right"/>
        <w:rPr>
          <w:rFonts w:ascii="Georgia" w:eastAsia="Georgia" w:hAnsi="Georgia" w:cs="Georgia"/>
          <w:i/>
          <w:color w:val="000000"/>
        </w:rPr>
      </w:pPr>
      <w:r>
        <w:rPr>
          <w:rFonts w:ascii="Georgia" w:eastAsia="Georgia" w:hAnsi="Georgia" w:cs="Georgia"/>
          <w:i/>
          <w:color w:val="000000"/>
        </w:rPr>
        <w:t xml:space="preserve"> МО «Воткинский  район» </w:t>
      </w:r>
    </w:p>
    <w:p w:rsidR="006F4BCA" w:rsidRDefault="006F4BCA">
      <w:pPr>
        <w:pStyle w:val="normal"/>
        <w:shd w:val="clear" w:color="auto" w:fill="FFFFFF"/>
        <w:spacing w:after="0" w:line="240" w:lineRule="auto"/>
        <w:jc w:val="both"/>
        <w:rPr>
          <w:rFonts w:ascii="Georgia" w:eastAsia="Georgia" w:hAnsi="Georgia" w:cs="Georgia"/>
          <w:i/>
          <w:color w:val="000000"/>
        </w:rPr>
      </w:pPr>
    </w:p>
    <w:p w:rsidR="006F4BCA" w:rsidRDefault="00442D67">
      <w:pPr>
        <w:pStyle w:val="normal"/>
        <w:shd w:val="clear" w:color="auto" w:fill="FFFFFF"/>
        <w:spacing w:after="0" w:line="240" w:lineRule="auto"/>
        <w:ind w:firstLine="708"/>
        <w:jc w:val="both"/>
        <w:rPr>
          <w:rFonts w:ascii="Georgia" w:eastAsia="Georgia" w:hAnsi="Georgia" w:cs="Georgia"/>
          <w:i/>
          <w:color w:val="000000"/>
          <w:sz w:val="24"/>
          <w:szCs w:val="24"/>
        </w:rPr>
      </w:pPr>
      <w:r>
        <w:rPr>
          <w:rFonts w:ascii="Georgia" w:eastAsia="Georgia" w:hAnsi="Georgia" w:cs="Georgia"/>
          <w:i/>
          <w:color w:val="000000"/>
          <w:sz w:val="24"/>
          <w:szCs w:val="24"/>
        </w:rPr>
        <w:t>Сохранить память о войне, о ее героях нам помога</w:t>
      </w:r>
      <w:r>
        <w:rPr>
          <w:rFonts w:ascii="Georgia" w:eastAsia="Georgia" w:hAnsi="Georgia" w:cs="Georgia"/>
          <w:i/>
          <w:color w:val="000000"/>
          <w:sz w:val="24"/>
          <w:szCs w:val="24"/>
        </w:rPr>
        <w:t>ют книги. Знакомить детей с такими произведениями необходимо уже с младшего школьного возраста. Прежде чем начать чтение книг о войне, стоит поговорить с ребенком об истории, в доступной форме изложить основные факты, рассказать о том, что солдаты защищали</w:t>
      </w:r>
      <w:r>
        <w:rPr>
          <w:rFonts w:ascii="Georgia" w:eastAsia="Georgia" w:hAnsi="Georgia" w:cs="Georgia"/>
          <w:i/>
          <w:color w:val="000000"/>
          <w:sz w:val="24"/>
          <w:szCs w:val="24"/>
        </w:rPr>
        <w:t xml:space="preserve"> свои дома и своих родных от жестоких захватчиков, проявляя при этом мужество и героизм. Можно рассказать и о том, как трудно жилось женщинам и детям, чьи мужья, братья и отцы отправились на фронт, но они стойко переживали все испытания. 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1"/>
          <w:szCs w:val="21"/>
        </w:rPr>
        <w:br/>
      </w:r>
      <w:r>
        <w:rPr>
          <w:rFonts w:ascii="Arial" w:eastAsia="Arial" w:hAnsi="Arial" w:cs="Arial"/>
          <w:color w:val="000000"/>
          <w:sz w:val="24"/>
          <w:szCs w:val="24"/>
        </w:rPr>
        <w:t>В известной книг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е Светланы Алексиевич </w:t>
      </w:r>
      <w:r>
        <w:rPr>
          <w:rFonts w:ascii="Arial" w:eastAsia="Arial" w:hAnsi="Arial" w:cs="Arial"/>
          <w:b/>
          <w:i/>
          <w:color w:val="000000"/>
          <w:sz w:val="24"/>
          <w:szCs w:val="24"/>
        </w:rPr>
        <w:t>«У войны не женское лицо» есть очень важная и глубокая мысль: «Если не забывать войну, появляется много ненависти</w:t>
      </w:r>
      <w:r>
        <w:rPr>
          <w:rFonts w:ascii="Arial" w:eastAsia="Arial" w:hAnsi="Arial" w:cs="Arial"/>
          <w:color w:val="000000"/>
          <w:sz w:val="24"/>
          <w:szCs w:val="24"/>
        </w:rPr>
        <w:t>. А если войну забывают, начинается новая». В этом году наша страна будет отмечать 75-ю годовщину Победы в Великой Отечес</w:t>
      </w:r>
      <w:r>
        <w:rPr>
          <w:rFonts w:ascii="Arial" w:eastAsia="Arial" w:hAnsi="Arial" w:cs="Arial"/>
          <w:color w:val="000000"/>
          <w:sz w:val="24"/>
          <w:szCs w:val="24"/>
        </w:rPr>
        <w:t>твенной войне. Эта трагедия унесла миллионы человеческих жизней, разрушила города и целые страны, сломала бесчисленное количество судеб. Это та цена, которую человечеству пришлось заплатить за избавление от ужасов фашизма. Советские воины отстояли мир и за</w:t>
      </w:r>
      <w:r>
        <w:rPr>
          <w:rFonts w:ascii="Arial" w:eastAsia="Arial" w:hAnsi="Arial" w:cs="Arial"/>
          <w:color w:val="000000"/>
          <w:sz w:val="24"/>
          <w:szCs w:val="24"/>
        </w:rPr>
        <w:t>воевали свободу для своей страны, для нас с вами.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Об этом никогда нельзя забывать, сколько бы времени ни прошло.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       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Для дошколят и младших школьников, безусловно, интересными и запоминающимися станут </w:t>
      </w:r>
      <w:r>
        <w:rPr>
          <w:rFonts w:ascii="Arial" w:eastAsia="Arial" w:hAnsi="Arial" w:cs="Arial"/>
          <w:b/>
          <w:color w:val="000000"/>
          <w:sz w:val="24"/>
          <w:szCs w:val="24"/>
        </w:rPr>
        <w:t>стихи о войне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6F4BCA" w:rsidRDefault="00442D67">
      <w:pPr>
        <w:pStyle w:val="normal"/>
        <w:numPr>
          <w:ilvl w:val="0"/>
          <w:numId w:val="6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Барто А. В дни войны </w:t>
      </w:r>
    </w:p>
    <w:p w:rsidR="006F4BCA" w:rsidRDefault="00442D67">
      <w:pPr>
        <w:pStyle w:val="normal"/>
        <w:numPr>
          <w:ilvl w:val="0"/>
          <w:numId w:val="6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Берестов В. Мужчина</w:t>
      </w:r>
    </w:p>
    <w:p w:rsidR="006F4BCA" w:rsidRDefault="00442D67">
      <w:pPr>
        <w:pStyle w:val="normal"/>
        <w:numPr>
          <w:ilvl w:val="0"/>
          <w:numId w:val="6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Карпров И. Мальчики</w:t>
      </w:r>
    </w:p>
    <w:p w:rsidR="006F4BCA" w:rsidRDefault="00442D67">
      <w:pPr>
        <w:pStyle w:val="normal"/>
        <w:numPr>
          <w:ilvl w:val="0"/>
          <w:numId w:val="6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Михалков С. Детский ботинок, Десятилетний человек</w:t>
      </w:r>
    </w:p>
    <w:p w:rsidR="006F4BCA" w:rsidRDefault="00442D67">
      <w:pPr>
        <w:pStyle w:val="normal"/>
        <w:numPr>
          <w:ilvl w:val="0"/>
          <w:numId w:val="6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Маршак С. «Не» и «ни» и многие другие</w:t>
      </w: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jc w:val="center"/>
        <w:rPr>
          <w:rFonts w:ascii="Arial" w:eastAsia="Arial" w:hAnsi="Arial" w:cs="Arial"/>
          <w:b/>
          <w:i/>
          <w:color w:val="002060"/>
          <w:sz w:val="32"/>
          <w:szCs w:val="32"/>
        </w:rPr>
      </w:pPr>
      <w:r>
        <w:rPr>
          <w:rFonts w:ascii="Arial" w:eastAsia="Arial" w:hAnsi="Arial" w:cs="Arial"/>
          <w:b/>
          <w:i/>
          <w:color w:val="002060"/>
          <w:sz w:val="32"/>
          <w:szCs w:val="32"/>
        </w:rPr>
        <w:t xml:space="preserve">Список книг о войне для </w:t>
      </w:r>
    </w:p>
    <w:p w:rsidR="006F4BCA" w:rsidRDefault="00442D67">
      <w:pPr>
        <w:pStyle w:val="normal"/>
        <w:shd w:val="clear" w:color="auto" w:fill="FFFFFF"/>
        <w:spacing w:after="0"/>
        <w:jc w:val="center"/>
        <w:rPr>
          <w:rFonts w:ascii="Arial" w:eastAsia="Arial" w:hAnsi="Arial" w:cs="Arial"/>
          <w:b/>
          <w:i/>
          <w:color w:val="002060"/>
          <w:sz w:val="32"/>
          <w:szCs w:val="32"/>
        </w:rPr>
      </w:pPr>
      <w:r>
        <w:rPr>
          <w:rFonts w:ascii="Arial" w:eastAsia="Arial" w:hAnsi="Arial" w:cs="Arial"/>
          <w:b/>
          <w:i/>
          <w:color w:val="002060"/>
          <w:sz w:val="32"/>
          <w:szCs w:val="32"/>
        </w:rPr>
        <w:t>до школьного и младшего школьного возраста</w:t>
      </w:r>
    </w:p>
    <w:p w:rsidR="006F4BCA" w:rsidRDefault="00442D67">
      <w:pPr>
        <w:pStyle w:val="normal"/>
        <w:numPr>
          <w:ilvl w:val="0"/>
          <w:numId w:val="7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Воронкова Л.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Девочка из города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(Истор</w:t>
      </w:r>
      <w:r>
        <w:rPr>
          <w:rFonts w:ascii="Arial" w:eastAsia="Arial" w:hAnsi="Arial" w:cs="Arial"/>
          <w:color w:val="000000"/>
          <w:sz w:val="24"/>
          <w:szCs w:val="24"/>
        </w:rPr>
        <w:t>ия о девочке-сироте, оказавшейся в годы войны в чужом селе и нашедшей новую семью и дом.)</w:t>
      </w:r>
    </w:p>
    <w:p w:rsidR="006F4BCA" w:rsidRDefault="00442D67">
      <w:pPr>
        <w:pStyle w:val="normal"/>
        <w:numPr>
          <w:ilvl w:val="0"/>
          <w:numId w:val="7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Кассиль Л.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Улица младшего сына (</w:t>
      </w:r>
      <w:r>
        <w:rPr>
          <w:rFonts w:ascii="Arial" w:eastAsia="Arial" w:hAnsi="Arial" w:cs="Arial"/>
          <w:color w:val="000000"/>
          <w:sz w:val="24"/>
          <w:szCs w:val="24"/>
        </w:rPr>
        <w:t>Повесть, посвященная трагической судьбе Володи Дубинина, юного партизана — героя Великой Отечественной войны.)</w:t>
      </w:r>
    </w:p>
    <w:p w:rsidR="006F4BCA" w:rsidRDefault="00442D67">
      <w:pPr>
        <w:pStyle w:val="normal"/>
        <w:numPr>
          <w:ilvl w:val="0"/>
          <w:numId w:val="7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Катаев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Сын полка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</w:t>
      </w:r>
      <w:r>
        <w:rPr>
          <w:rFonts w:ascii="Arial" w:eastAsia="Arial" w:hAnsi="Arial" w:cs="Arial"/>
          <w:color w:val="000000"/>
          <w:sz w:val="24"/>
          <w:szCs w:val="24"/>
        </w:rPr>
        <w:t>весть о мальчике-сироте Ване Солнцеве, попавшем в военную часть к разведчиками и ставшем сыном полка.)</w:t>
      </w:r>
    </w:p>
    <w:p w:rsidR="006F4BCA" w:rsidRDefault="00442D67">
      <w:pPr>
        <w:pStyle w:val="normal"/>
        <w:numPr>
          <w:ilvl w:val="0"/>
          <w:numId w:val="7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Осеева В.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Васёк Трубачёв и его товарищи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(Произведение о судьбе мальчишки Васе Трубачёве и его друзьях, чье мирное детство оборвала война.)</w:t>
      </w:r>
    </w:p>
    <w:p w:rsidR="006F4BCA" w:rsidRDefault="00442D67">
      <w:pPr>
        <w:pStyle w:val="normal"/>
        <w:numPr>
          <w:ilvl w:val="0"/>
          <w:numId w:val="7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Симонов К.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Сын артиллериста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(Баллада о майоре Дееве и Лёньке, сыне его друга, основанная на реальных событиях.)</w:t>
      </w:r>
    </w:p>
    <w:p w:rsidR="006F4BCA" w:rsidRDefault="00442D67">
      <w:pPr>
        <w:pStyle w:val="normal"/>
        <w:numPr>
          <w:ilvl w:val="0"/>
          <w:numId w:val="7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Яковлев Ю.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Девочки с Васильевского острова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(Пронзительный рассказ о девочке Тане Савичевой, умершей вместе со всей своей семьей от голода в блокадном Ленин</w:t>
      </w:r>
      <w:r>
        <w:rPr>
          <w:rFonts w:ascii="Arial" w:eastAsia="Arial" w:hAnsi="Arial" w:cs="Arial"/>
          <w:color w:val="000000"/>
          <w:sz w:val="24"/>
          <w:szCs w:val="24"/>
        </w:rPr>
        <w:t>граде, написанный на основе её дневника.)</w:t>
      </w: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А так же: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Алексеев С.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Рассказы о Великой Отечественной войне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Артюхова Н.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Светлана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Баруздин С.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Шел по улице солдат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Воронкова Л.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Девочка из города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Гайдар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Клятва Тимура, Сказка о Военной Тайне, о Мальчише-Кибальчише и его твердом слове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Голявкин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Рисунок на асфальте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Драгунский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Арбузный переулок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Кассиль Л.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Дорогие мои мальчишки, Огнеопасный груз, Твои защитники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Маркуша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Я — солдат, и ты — солдат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Паустов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ский К.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Похождения жука-носорога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Соколовский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Валерий Волков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Суворина Е.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Витя Коробков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Туричин И.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Крайний случай</w:t>
      </w:r>
    </w:p>
    <w:p w:rsidR="006F4BCA" w:rsidRDefault="00442D67">
      <w:pPr>
        <w:pStyle w:val="normal"/>
        <w:numPr>
          <w:ilvl w:val="0"/>
          <w:numId w:val="8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Яковлев Ю.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Как Серёжа на войну ходил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Школьники среднего звена с удовольствием узнают о детях, своих сверстниках, в годы Великой Отечественной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войны, их жизни, делах и подвигах.</w:t>
      </w: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0" w:name="_gjdgxs" w:colFirst="0" w:colLast="0"/>
      <w:bookmarkEnd w:id="0"/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jc w:val="center"/>
        <w:rPr>
          <w:rFonts w:ascii="Arial" w:eastAsia="Arial" w:hAnsi="Arial" w:cs="Arial"/>
          <w:b/>
          <w:i/>
          <w:color w:val="002060"/>
          <w:sz w:val="32"/>
          <w:szCs w:val="32"/>
        </w:rPr>
      </w:pPr>
      <w:r>
        <w:rPr>
          <w:rFonts w:ascii="Arial" w:eastAsia="Arial" w:hAnsi="Arial" w:cs="Arial"/>
          <w:b/>
          <w:i/>
          <w:color w:val="002060"/>
          <w:sz w:val="32"/>
          <w:szCs w:val="32"/>
        </w:rPr>
        <w:t>Список книг о войне для учеников 5-7 классов</w:t>
      </w:r>
    </w:p>
    <w:p w:rsidR="006F4BCA" w:rsidRDefault="00442D67">
      <w:pPr>
        <w:pStyle w:val="normal"/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Богомолов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Иван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(Трагическая и правдивая повесть об отважном мальчике-разведчике.)</w:t>
      </w:r>
    </w:p>
    <w:p w:rsidR="006F4BCA" w:rsidRDefault="00442D67">
      <w:pPr>
        <w:pStyle w:val="normal"/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Козлов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Витька с Чапаевской улицы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(Книга рассказывает о судьбах подростков в годы войны.)</w:t>
      </w:r>
    </w:p>
    <w:p w:rsidR="006F4BCA" w:rsidRDefault="00442D67">
      <w:pPr>
        <w:pStyle w:val="normal"/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Корольков Ю.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Пионеры-герои. Лёня Голиков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(Рассказ о юном пионере из Новгородской области Лене Голикове, его судьбе и подвиге, основанный на реальных событиях.)</w:t>
      </w:r>
    </w:p>
    <w:p w:rsidR="006F4BCA" w:rsidRDefault="00442D67">
      <w:pPr>
        <w:pStyle w:val="normal"/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Рудный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Дети капитана Гранина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(Повест</w:t>
      </w:r>
      <w:r>
        <w:rPr>
          <w:rFonts w:ascii="Arial" w:eastAsia="Arial" w:hAnsi="Arial" w:cs="Arial"/>
          <w:color w:val="000000"/>
          <w:sz w:val="24"/>
          <w:szCs w:val="24"/>
        </w:rPr>
        <w:t>ь о юных защитниках Финского залива, которые смогли не только не пропустить врага, но и в самый решительный момент приняли огонь на себя.)</w:t>
      </w:r>
    </w:p>
    <w:p w:rsidR="006F4BCA" w:rsidRDefault="00442D67">
      <w:pPr>
        <w:pStyle w:val="normal"/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Соболев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Тихий пост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(Повесть о мужестве и героизме вчерашних школьников во время Великой Отечественной войны.)</w:t>
      </w: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А так же:</w:t>
      </w:r>
    </w:p>
    <w:p w:rsidR="006F4BCA" w:rsidRDefault="00442D67">
      <w:pPr>
        <w:pStyle w:val="normal"/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Алексеев С.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Рассказы о войне</w:t>
      </w:r>
    </w:p>
    <w:p w:rsidR="006F4BCA" w:rsidRDefault="00442D67">
      <w:pPr>
        <w:pStyle w:val="normal"/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Балтер Б.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До свидания, мальчики!</w:t>
      </w:r>
    </w:p>
    <w:p w:rsidR="006F4BCA" w:rsidRDefault="00442D67">
      <w:pPr>
        <w:pStyle w:val="normal"/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Богомолов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Зося</w:t>
      </w:r>
    </w:p>
    <w:p w:rsidR="006F4BCA" w:rsidRDefault="00442D67">
      <w:pPr>
        <w:pStyle w:val="normal"/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Ильина Е.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Четвертая высота</w:t>
      </w:r>
    </w:p>
    <w:p w:rsidR="006F4BCA" w:rsidRDefault="00442D67">
      <w:pPr>
        <w:pStyle w:val="normal"/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Лиханов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Последние холода</w:t>
      </w:r>
    </w:p>
    <w:p w:rsidR="006F4BCA" w:rsidRDefault="00442D67">
      <w:pPr>
        <w:pStyle w:val="normal"/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Митяев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Письмо с фронта</w:t>
      </w:r>
    </w:p>
    <w:p w:rsidR="006F4BCA" w:rsidRDefault="006F4BCA">
      <w:pPr>
        <w:pStyle w:val="normal"/>
        <w:shd w:val="clear" w:color="auto" w:fill="FFFFFF"/>
        <w:spacing w:after="0"/>
        <w:ind w:left="45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jc w:val="center"/>
        <w:rPr>
          <w:rFonts w:ascii="Arial" w:eastAsia="Arial" w:hAnsi="Arial" w:cs="Arial"/>
          <w:b/>
          <w:i/>
          <w:color w:val="002060"/>
          <w:sz w:val="28"/>
          <w:szCs w:val="28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Список книг о войне для учеников 8–9 классов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Адамович А., Гранин Д.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Блокадная книга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(Документальная хроника, которая основана на свидетельствах ленинградцев, переживших блокаду.)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Айтматов Ч.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Ранние журавли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(Повесть о судьбах подростков в годы Великой Отечественной войны, их жизни в далеком киргизском ауле, испытаниях и радостях, выпавших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на их долю.)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Бакланов Г.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Навеки — девятнадцатилетние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(Повесть о юных лейтенантах Великой Отечественной, их трагически коротком фронтовом пути .)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Васильев Б.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А зори здесь тихие</w:t>
      </w:r>
      <w:r>
        <w:rPr>
          <w:rFonts w:ascii="Arial" w:eastAsia="Arial" w:hAnsi="Arial" w:cs="Arial"/>
          <w:color w:val="000000"/>
          <w:sz w:val="24"/>
          <w:szCs w:val="24"/>
        </w:rPr>
        <w:t>... (Повесть о трагических судьбах пяти девушек и их командира, совершающих подв</w:t>
      </w:r>
      <w:r>
        <w:rPr>
          <w:rFonts w:ascii="Arial" w:eastAsia="Arial" w:hAnsi="Arial" w:cs="Arial"/>
          <w:color w:val="000000"/>
          <w:sz w:val="24"/>
          <w:szCs w:val="24"/>
        </w:rPr>
        <w:t>иг во время войны.)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Полевой Б.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Повесть о настоящем человеке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(Повесть о советском летчике Мересьеве, сбитом в бою и получившем тяжелые ранения, но вновь, несмотря ни на что, вернувшемся в боевой строй.)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Твардовский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Василий Тёркин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(Глубоко правдивая и нап</w:t>
      </w:r>
      <w:r>
        <w:rPr>
          <w:rFonts w:ascii="Arial" w:eastAsia="Arial" w:hAnsi="Arial" w:cs="Arial"/>
          <w:color w:val="000000"/>
          <w:sz w:val="24"/>
          <w:szCs w:val="24"/>
        </w:rPr>
        <w:t>олненная юмором поэма, в которой создан бессмертный образ советского бойца.)</w:t>
      </w:r>
    </w:p>
    <w:p w:rsidR="006F4BCA" w:rsidRDefault="00442D67">
      <w:pPr>
        <w:pStyle w:val="normal"/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Шолохов М.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Судьба человека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(Рассказ о трагической судьбе простого человека, исковерканной войной, и силе характера, мужестве и сострадании.)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Учащиеся старшей школы уже вполне готовы узнать о самых трагических страницах Великой Отечественной войны. Чтение таких книг можно сочетать с просмотром военных фильмов, как советских, так и современных.</w:t>
      </w:r>
    </w:p>
    <w:p w:rsidR="006F4BCA" w:rsidRDefault="006F4BCA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jc w:val="center"/>
        <w:rPr>
          <w:rFonts w:ascii="Arial" w:eastAsia="Arial" w:hAnsi="Arial" w:cs="Arial"/>
          <w:b/>
          <w:i/>
          <w:color w:val="002060"/>
          <w:sz w:val="28"/>
          <w:szCs w:val="28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Список книг о войне для учеников 10–11-х классов</w:t>
      </w:r>
    </w:p>
    <w:p w:rsidR="006F4BCA" w:rsidRDefault="00442D67">
      <w:pPr>
        <w:pStyle w:val="normal"/>
        <w:numPr>
          <w:ilvl w:val="0"/>
          <w:numId w:val="4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Ад</w:t>
      </w:r>
      <w:r>
        <w:rPr>
          <w:rFonts w:ascii="Arial" w:eastAsia="Arial" w:hAnsi="Arial" w:cs="Arial"/>
          <w:color w:val="000000"/>
          <w:sz w:val="24"/>
          <w:szCs w:val="24"/>
        </w:rPr>
        <w:t>амович А. Каратели (Повесть о событиях, связанных с уничтожением батальоном гитлеровского карателя Дирлевангера семи мирных деревень в оккупированной Белоруссии.)</w:t>
      </w:r>
    </w:p>
    <w:p w:rsidR="006F4BCA" w:rsidRDefault="00442D67">
      <w:pPr>
        <w:pStyle w:val="normal"/>
        <w:numPr>
          <w:ilvl w:val="0"/>
          <w:numId w:val="4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Богомолов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Момент истины</w:t>
      </w:r>
      <w:r>
        <w:rPr>
          <w:rFonts w:ascii="Arial" w:eastAsia="Arial" w:hAnsi="Arial" w:cs="Arial"/>
          <w:color w:val="000000"/>
          <w:sz w:val="24"/>
          <w:szCs w:val="24"/>
        </w:rPr>
        <w:t>: В августе сорок четвёртого (Захватывающий роман о работе контрраз</w:t>
      </w:r>
      <w:r>
        <w:rPr>
          <w:rFonts w:ascii="Arial" w:eastAsia="Arial" w:hAnsi="Arial" w:cs="Arial"/>
          <w:color w:val="000000"/>
          <w:sz w:val="24"/>
          <w:szCs w:val="24"/>
        </w:rPr>
        <w:t>ведчиков во время Великой Отечественной войны, основанный на реальных событиях.)</w:t>
      </w:r>
    </w:p>
    <w:p w:rsidR="006F4BCA" w:rsidRDefault="00442D67">
      <w:pPr>
        <w:pStyle w:val="normal"/>
        <w:numPr>
          <w:ilvl w:val="0"/>
          <w:numId w:val="4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Воробьёв К.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Убиты под Москвой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(В повести, ставшей первой из жанра «лейтенантской прозы», рассказывается о жестоких боях под Москвой зимой 1941-гои судьбах их участников.)</w:t>
      </w:r>
    </w:p>
    <w:p w:rsidR="006F4BCA" w:rsidRDefault="00442D67">
      <w:pPr>
        <w:pStyle w:val="normal"/>
        <w:numPr>
          <w:ilvl w:val="0"/>
          <w:numId w:val="4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Некр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асов В.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В окопах Сталинграда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(Повесть рассказывает о героической обороне Сталинграда в 1942-1943 годах.)</w:t>
      </w:r>
    </w:p>
    <w:p w:rsidR="006F4BCA" w:rsidRDefault="00442D67">
      <w:pPr>
        <w:pStyle w:val="normal"/>
        <w:numPr>
          <w:ilvl w:val="0"/>
          <w:numId w:val="4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Фадеев А.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Молодая гвардия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(Роман о Краснодонской подпольной организации «Молодая гвардия», действовавшей на оккупированной фашистами территории, многие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члены которой геройски погибли в фашистских застенках.)</w:t>
      </w:r>
    </w:p>
    <w:p w:rsidR="006F4BCA" w:rsidRDefault="00442D67">
      <w:pPr>
        <w:pStyle w:val="normal"/>
        <w:numPr>
          <w:ilvl w:val="0"/>
          <w:numId w:val="4"/>
        </w:numPr>
        <w:shd w:val="clear" w:color="auto" w:fill="FFFFFF"/>
        <w:spacing w:after="0"/>
        <w:ind w:left="45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>Шолохов М. Они сражались за Родину (Роман об одном из самых трагических моментов войны — отступление наших войск на Дону летом 1942 года.)</w:t>
      </w:r>
    </w:p>
    <w:p w:rsidR="006F4BCA" w:rsidRDefault="00442D67">
      <w:pPr>
        <w:pStyle w:val="normal"/>
        <w:shd w:val="clear" w:color="auto" w:fill="FFFFFF"/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А так же:</w:t>
      </w:r>
    </w:p>
    <w:p w:rsidR="006F4BCA" w:rsidRDefault="00442D67">
      <w:pPr>
        <w:pStyle w:val="normal"/>
        <w:numPr>
          <w:ilvl w:val="0"/>
          <w:numId w:val="5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Бондарев Ю.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Батальоны просят огня</w:t>
      </w:r>
    </w:p>
    <w:p w:rsidR="006F4BCA" w:rsidRDefault="00442D67">
      <w:pPr>
        <w:pStyle w:val="normal"/>
        <w:numPr>
          <w:ilvl w:val="0"/>
          <w:numId w:val="5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Медведев Д. </w:t>
      </w:r>
      <w:r>
        <w:rPr>
          <w:rFonts w:ascii="Arial" w:eastAsia="Arial" w:hAnsi="Arial" w:cs="Arial"/>
          <w:b/>
          <w:color w:val="000000"/>
          <w:sz w:val="24"/>
          <w:szCs w:val="24"/>
        </w:rPr>
        <w:t>Сильные духом</w:t>
      </w:r>
    </w:p>
    <w:p w:rsidR="006F4BCA" w:rsidRDefault="00442D67">
      <w:pPr>
        <w:pStyle w:val="normal"/>
        <w:numPr>
          <w:ilvl w:val="0"/>
          <w:numId w:val="5"/>
        </w:numPr>
        <w:shd w:val="clear" w:color="auto" w:fill="FFFFFF"/>
        <w:spacing w:after="0"/>
        <w:ind w:left="450"/>
        <w:jc w:val="both"/>
        <w:rPr>
          <w:b/>
          <w:color w:val="00000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Смирнов С. </w:t>
      </w:r>
      <w:r>
        <w:rPr>
          <w:rFonts w:ascii="Arial" w:eastAsia="Arial" w:hAnsi="Arial" w:cs="Arial"/>
          <w:b/>
          <w:color w:val="000000"/>
          <w:sz w:val="24"/>
          <w:szCs w:val="24"/>
        </w:rPr>
        <w:t>Брестская крепость</w:t>
      </w:r>
    </w:p>
    <w:p w:rsidR="006F4BCA" w:rsidRDefault="006F4BCA">
      <w:pPr>
        <w:pStyle w:val="normal"/>
        <w:shd w:val="clear" w:color="auto" w:fill="FFFFFF"/>
        <w:spacing w:after="0"/>
        <w:ind w:firstLine="9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ind w:firstLine="450"/>
        <w:jc w:val="both"/>
        <w:rPr>
          <w:rFonts w:ascii="Arial" w:eastAsia="Arial" w:hAnsi="Arial" w:cs="Arial"/>
          <w:b/>
          <w:i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В заключение хочется отметить, что чтение книг о войне — это не развлечение, это серьезная работа, интеллектуальная и духовная, во многом сложная и тяжелая, особенно для детей. Однако без этой работы обойтись не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льзя, ведь, по словам уже упомянутой нами Светланы Алексиевич, </w:t>
      </w:r>
      <w:r>
        <w:rPr>
          <w:rFonts w:ascii="Arial" w:eastAsia="Arial" w:hAnsi="Arial" w:cs="Arial"/>
          <w:b/>
          <w:i/>
          <w:color w:val="000000"/>
          <w:sz w:val="24"/>
          <w:szCs w:val="24"/>
        </w:rPr>
        <w:t>«человеческая жизнь не бесконечна, продлить ее может лишь память, которая одна только побеждает время».</w:t>
      </w:r>
    </w:p>
    <w:p w:rsidR="006F4BCA" w:rsidRDefault="006F4BCA">
      <w:pPr>
        <w:pStyle w:val="normal"/>
        <w:shd w:val="clear" w:color="auto" w:fill="FFFFFF"/>
        <w:spacing w:after="0"/>
        <w:ind w:firstLine="450"/>
        <w:jc w:val="both"/>
        <w:rPr>
          <w:rFonts w:ascii="Arial" w:eastAsia="Arial" w:hAnsi="Arial" w:cs="Arial"/>
          <w:b/>
          <w:i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ind w:firstLine="45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ind w:firstLine="45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442D67">
      <w:pPr>
        <w:pStyle w:val="normal"/>
        <w:shd w:val="clear" w:color="auto" w:fill="FFFFFF"/>
        <w:spacing w:after="0"/>
        <w:ind w:firstLine="450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noProof/>
          <w:color w:val="000000"/>
          <w:sz w:val="24"/>
          <w:szCs w:val="24"/>
        </w:rPr>
        <w:drawing>
          <wp:inline distT="0" distB="0" distL="0" distR="0">
            <wp:extent cx="3133725" cy="1566863"/>
            <wp:effectExtent l="0" t="0" r="0" b="0"/>
            <wp:docPr id="2" name="image2.png" descr="C:\Users\Server\Desktop\списки о войне 75 лет\0001-3-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Server\Desktop\списки о войне 75 лет\0001-3-.jp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5668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F4BCA" w:rsidRDefault="006F4BCA">
      <w:pPr>
        <w:pStyle w:val="normal"/>
        <w:shd w:val="clear" w:color="auto" w:fill="FFFFFF"/>
        <w:spacing w:after="0"/>
        <w:ind w:firstLine="450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  <w:shd w:val="clear" w:color="auto" w:fill="FFFFFF"/>
        <w:spacing w:after="0"/>
        <w:ind w:firstLine="45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F4BCA" w:rsidRDefault="006F4BCA">
      <w:pPr>
        <w:pStyle w:val="normal"/>
      </w:pPr>
    </w:p>
    <w:p w:rsidR="006F4BCA" w:rsidRDefault="006F4BCA">
      <w:pPr>
        <w:pStyle w:val="normal"/>
      </w:pPr>
    </w:p>
    <w:sectPr w:rsidR="006F4BCA" w:rsidSect="006F4BCA">
      <w:footerReference w:type="default" r:id="rId9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D67" w:rsidRDefault="00442D67" w:rsidP="006F4BCA">
      <w:pPr>
        <w:spacing w:after="0" w:line="240" w:lineRule="auto"/>
      </w:pPr>
      <w:r>
        <w:separator/>
      </w:r>
    </w:p>
  </w:endnote>
  <w:endnote w:type="continuationSeparator" w:id="0">
    <w:p w:rsidR="00442D67" w:rsidRDefault="00442D67" w:rsidP="006F4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BCA" w:rsidRDefault="006F4BCA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442D67">
      <w:rPr>
        <w:color w:val="000000"/>
      </w:rPr>
      <w:instrText>PAGE</w:instrText>
    </w:r>
    <w:r w:rsidR="00655CE0">
      <w:rPr>
        <w:color w:val="000000"/>
      </w:rPr>
      <w:fldChar w:fldCharType="separate"/>
    </w:r>
    <w:r w:rsidR="00655CE0">
      <w:rPr>
        <w:noProof/>
        <w:color w:val="000000"/>
      </w:rPr>
      <w:t>2</w:t>
    </w:r>
    <w:r>
      <w:rPr>
        <w:color w:val="000000"/>
      </w:rPr>
      <w:fldChar w:fldCharType="end"/>
    </w:r>
  </w:p>
  <w:p w:rsidR="006F4BCA" w:rsidRDefault="006F4BCA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D67" w:rsidRDefault="00442D67" w:rsidP="006F4BCA">
      <w:pPr>
        <w:spacing w:after="0" w:line="240" w:lineRule="auto"/>
      </w:pPr>
      <w:r>
        <w:separator/>
      </w:r>
    </w:p>
  </w:footnote>
  <w:footnote w:type="continuationSeparator" w:id="0">
    <w:p w:rsidR="00442D67" w:rsidRDefault="00442D67" w:rsidP="006F4B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E3499"/>
    <w:multiLevelType w:val="multilevel"/>
    <w:tmpl w:val="0DC453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>
    <w:nsid w:val="1D9C11DC"/>
    <w:multiLevelType w:val="multilevel"/>
    <w:tmpl w:val="B8DC4D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28160F93"/>
    <w:multiLevelType w:val="multilevel"/>
    <w:tmpl w:val="7E0891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328E395F"/>
    <w:multiLevelType w:val="multilevel"/>
    <w:tmpl w:val="842887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33CE1C98"/>
    <w:multiLevelType w:val="multilevel"/>
    <w:tmpl w:val="30EACD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>
    <w:nsid w:val="46B25AA2"/>
    <w:multiLevelType w:val="multilevel"/>
    <w:tmpl w:val="898668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>
    <w:nsid w:val="4A2F3DDA"/>
    <w:multiLevelType w:val="multilevel"/>
    <w:tmpl w:val="F00CBB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>
    <w:nsid w:val="7BD14DF8"/>
    <w:multiLevelType w:val="multilevel"/>
    <w:tmpl w:val="EEF4A5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4BCA"/>
    <w:rsid w:val="00442D67"/>
    <w:rsid w:val="00655CE0"/>
    <w:rsid w:val="006F4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6F4BC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6F4BC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6F4BC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6F4BC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6F4BC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6F4BC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F4BCA"/>
  </w:style>
  <w:style w:type="table" w:customStyle="1" w:styleId="TableNormal">
    <w:name w:val="Table Normal"/>
    <w:rsid w:val="006F4BC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6F4BC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6F4BC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55C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5C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1061</Words>
  <Characters>6053</Characters>
  <Application>Microsoft Office Word</Application>
  <DocSecurity>0</DocSecurity>
  <Lines>50</Lines>
  <Paragraphs>14</Paragraphs>
  <ScaleCrop>false</ScaleCrop>
  <Company>ТрансТехСервис</Company>
  <LinksUpToDate>false</LinksUpToDate>
  <CharactersWithSpaces>7100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2020-04-21T12:38:00Z</dcterms:created>
  <dcterms:modified xsi:type="dcterms:W3CDTF">2020-04-21T12:38:00Z</dcterms:modified>
</cp:coreProperties>
</file>